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pPr>
      <w:r>
        <w:rPr>
          <w:rFonts w:hint="eastAsia"/>
          <w:lang w:val="en-US" w:eastAsia="zh-CN"/>
        </w:rPr>
        <w:t>010</w:t>
      </w:r>
      <w:r>
        <w:rPr>
          <w:rFonts w:hint="eastAsia"/>
        </w:rPr>
        <w:t>化学与环境工程学院</w:t>
      </w:r>
      <w:r>
        <w:rPr>
          <w:rFonts w:hint="eastAsia"/>
          <w:lang w:eastAsia="zh-CN"/>
        </w:rPr>
        <w:t>初试</w:t>
      </w:r>
      <w:bookmarkStart w:id="1" w:name="_GoBack"/>
      <w:bookmarkEnd w:id="1"/>
      <w:r>
        <w:rPr>
          <w:rFonts w:hint="eastAsia"/>
        </w:rPr>
        <w:t>自命题科目大纲</w:t>
      </w:r>
    </w:p>
    <w:tbl>
      <w:tblPr>
        <w:tblStyle w:val="8"/>
        <w:tblW w:w="10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0"/>
        <w:gridCol w:w="3561"/>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0"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lang w:val="en-US" w:eastAsia="zh-CN"/>
              </w:rPr>
              <w:t>010</w:t>
            </w:r>
            <w:r>
              <w:rPr>
                <w:rFonts w:hint="eastAsia" w:ascii="宋体" w:hAnsi="宋体" w:eastAsia="宋体" w:cs="宋体"/>
                <w:color w:val="000000"/>
                <w:kern w:val="0"/>
                <w:sz w:val="22"/>
              </w:rPr>
              <w:t>化学与环境工程学院</w:t>
            </w:r>
          </w:p>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咨询电话：</w:t>
            </w:r>
          </w:p>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0451-86392710，</w:t>
            </w:r>
          </w:p>
          <w:p>
            <w:pPr>
              <w:widowControl/>
              <w:rPr>
                <w:rFonts w:hint="eastAsia"/>
                <w:color w:val="0000FF"/>
              </w:rPr>
            </w:pPr>
            <w:r>
              <w:rPr>
                <w:rFonts w:hint="eastAsia" w:ascii="宋体" w:hAnsi="宋体" w:eastAsia="宋体" w:cs="宋体"/>
                <w:color w:val="000000"/>
                <w:kern w:val="0"/>
                <w:sz w:val="22"/>
              </w:rPr>
              <w:t>牟老师</w:t>
            </w:r>
          </w:p>
        </w:tc>
        <w:tc>
          <w:tcPr>
            <w:tcW w:w="3561" w:type="dxa"/>
            <w:vAlign w:val="top"/>
          </w:tcPr>
          <w:p>
            <w:pPr>
              <w:rPr>
                <w:rFonts w:hint="eastAsia"/>
                <w:color w:val="0000FF"/>
              </w:rPr>
            </w:pPr>
          </w:p>
        </w:tc>
        <w:tc>
          <w:tcPr>
            <w:tcW w:w="3561" w:type="dxa"/>
            <w:vAlign w:val="center"/>
          </w:tcPr>
          <w:p>
            <w:pPr>
              <w:pStyle w:val="3"/>
              <w:tabs>
                <w:tab w:val="right" w:leader="dot" w:pos="8296"/>
              </w:tabs>
              <w:jc w:val="both"/>
              <w:rPr>
                <w:rFonts w:hint="eastAsia"/>
                <w:color w:val="0000FF"/>
                <w:sz w:val="24"/>
                <w:szCs w:val="24"/>
              </w:rPr>
            </w:pPr>
            <w:r>
              <w:rPr>
                <w:color w:val="auto"/>
                <w:sz w:val="24"/>
                <w:szCs w:val="24"/>
                <w:u w:val="none"/>
              </w:rPr>
              <w:fldChar w:fldCharType="begin"/>
            </w:r>
            <w:r>
              <w:rPr>
                <w:color w:val="auto"/>
                <w:sz w:val="24"/>
                <w:szCs w:val="24"/>
                <w:u w:val="none"/>
              </w:rPr>
              <w:instrText xml:space="preserve"> HYPERLINK \l "_Toc524245264" </w:instrText>
            </w:r>
            <w:r>
              <w:rPr>
                <w:color w:val="auto"/>
                <w:sz w:val="24"/>
                <w:szCs w:val="24"/>
                <w:u w:val="none"/>
              </w:rPr>
              <w:fldChar w:fldCharType="separate"/>
            </w:r>
            <w:r>
              <w:rPr>
                <w:rStyle w:val="6"/>
                <w:color w:val="auto"/>
                <w:sz w:val="24"/>
                <w:szCs w:val="24"/>
                <w:u w:val="none"/>
              </w:rPr>
              <w:t>8</w:t>
            </w:r>
            <w:r>
              <w:rPr>
                <w:rStyle w:val="6"/>
                <w:rFonts w:hint="eastAsia"/>
                <w:color w:val="auto"/>
                <w:sz w:val="24"/>
                <w:szCs w:val="24"/>
                <w:u w:val="none"/>
                <w:lang w:val="en-US" w:eastAsia="zh-CN"/>
              </w:rPr>
              <w:t>24</w:t>
            </w:r>
            <w:r>
              <w:rPr>
                <w:rStyle w:val="6"/>
                <w:rFonts w:hint="eastAsia"/>
                <w:color w:val="auto"/>
                <w:sz w:val="24"/>
                <w:szCs w:val="24"/>
                <w:u w:val="none"/>
              </w:rPr>
              <w:t>有机化学</w:t>
            </w:r>
            <w:r>
              <w:rPr>
                <w:rStyle w:val="6"/>
                <w:rFonts w:hint="eastAsia"/>
                <w:color w:val="auto"/>
                <w:sz w:val="24"/>
                <w:szCs w:val="24"/>
                <w:u w:val="none"/>
              </w:rPr>
              <w:fldChar w:fldCharType="end"/>
            </w:r>
          </w:p>
        </w:tc>
      </w:tr>
    </w:tbl>
    <w:p>
      <w:pPr>
        <w:pStyle w:val="2"/>
        <w:jc w:val="center"/>
        <w:rPr>
          <w:rFonts w:hint="eastAsia"/>
          <w:sz w:val="36"/>
          <w:szCs w:val="36"/>
        </w:rPr>
      </w:pPr>
      <w:bookmarkStart w:id="0" w:name="_Toc524245264"/>
      <w:r>
        <w:rPr>
          <w:rFonts w:hint="eastAsia"/>
          <w:sz w:val="36"/>
          <w:szCs w:val="36"/>
        </w:rPr>
        <w:t>8</w:t>
      </w:r>
      <w:r>
        <w:rPr>
          <w:rFonts w:hint="eastAsia"/>
          <w:sz w:val="36"/>
          <w:szCs w:val="36"/>
          <w:lang w:val="en-US" w:eastAsia="zh-CN"/>
        </w:rPr>
        <w:t>24</w:t>
      </w:r>
      <w:r>
        <w:rPr>
          <w:rFonts w:hint="eastAsia"/>
          <w:sz w:val="36"/>
          <w:szCs w:val="36"/>
        </w:rPr>
        <w:t>有机化学</w:t>
      </w:r>
      <w:bookmarkEnd w:id="0"/>
    </w:p>
    <w:p>
      <w:pPr>
        <w:rPr>
          <w:rFonts w:hint="eastAsia"/>
          <w:b/>
          <w:bCs/>
          <w:sz w:val="18"/>
          <w:szCs w:val="18"/>
        </w:rPr>
      </w:pPr>
      <w:r>
        <w:rPr>
          <w:rFonts w:hint="eastAsia"/>
          <w:b/>
          <w:bCs/>
          <w:sz w:val="18"/>
          <w:szCs w:val="18"/>
        </w:rPr>
        <w:t xml:space="preserve">参考书目：  </w:t>
      </w:r>
    </w:p>
    <w:p>
      <w:pPr>
        <w:rPr>
          <w:sz w:val="18"/>
          <w:szCs w:val="18"/>
        </w:rPr>
      </w:pPr>
      <w:r>
        <w:rPr>
          <w:rFonts w:hint="eastAsia"/>
          <w:sz w:val="18"/>
          <w:szCs w:val="18"/>
        </w:rPr>
        <w:t>《有机化学》（第二版）高占先大连理工大学出版社 2007</w:t>
      </w:r>
    </w:p>
    <w:p/>
    <w:p>
      <w:pPr>
        <w:rPr>
          <w:b/>
          <w:bCs/>
          <w:sz w:val="18"/>
          <w:szCs w:val="18"/>
        </w:rPr>
      </w:pPr>
      <w:r>
        <w:rPr>
          <w:rFonts w:hint="eastAsia"/>
          <w:b/>
          <w:bCs/>
          <w:sz w:val="18"/>
          <w:szCs w:val="18"/>
        </w:rPr>
        <w:t>一、</w:t>
      </w:r>
      <w:r>
        <w:rPr>
          <w:rFonts w:hint="eastAsia"/>
          <w:b/>
          <w:bCs/>
          <w:sz w:val="18"/>
          <w:szCs w:val="18"/>
        </w:rPr>
        <w:tab/>
      </w:r>
      <w:r>
        <w:rPr>
          <w:rFonts w:hint="eastAsia"/>
          <w:b/>
          <w:bCs/>
          <w:sz w:val="18"/>
          <w:szCs w:val="18"/>
        </w:rPr>
        <w:t>考试目的与要求</w:t>
      </w:r>
    </w:p>
    <w:p>
      <w:pPr>
        <w:rPr>
          <w:sz w:val="18"/>
          <w:szCs w:val="18"/>
        </w:rPr>
      </w:pPr>
      <w:r>
        <w:rPr>
          <w:rFonts w:hint="eastAsia"/>
          <w:sz w:val="18"/>
          <w:szCs w:val="18"/>
        </w:rPr>
        <w:t>《有机化学》考试在考查学生有机化学基本知识、基本理论的基础上，注重考查考生灵活运用这些基础知识分析和解决实际问题的能力。测试考生对各类有机化合物的命名法，有机化合物的各类异构现象，特别是立体异构的掌握情况；对重要有机反应以及反应机理的理解掌握。能运用电子效应和空间效应对有机化合物结构与性质的关系进行分析和理解。熟悉各类化合物的制备，并能运用基本有机反应和理论完成有机合成反应的设计、反应现象和机理的解释，以及推断有机化合物的结构等。</w:t>
      </w:r>
    </w:p>
    <w:p>
      <w:pPr>
        <w:rPr>
          <w:sz w:val="18"/>
          <w:szCs w:val="18"/>
        </w:rPr>
      </w:pPr>
    </w:p>
    <w:p>
      <w:pPr>
        <w:rPr>
          <w:b/>
          <w:bCs/>
          <w:sz w:val="18"/>
          <w:szCs w:val="18"/>
        </w:rPr>
      </w:pPr>
      <w:r>
        <w:rPr>
          <w:rFonts w:hint="eastAsia"/>
          <w:b/>
          <w:bCs/>
          <w:sz w:val="18"/>
          <w:szCs w:val="18"/>
        </w:rPr>
        <w:t>二、</w:t>
      </w:r>
      <w:r>
        <w:rPr>
          <w:rFonts w:hint="eastAsia"/>
          <w:b/>
          <w:bCs/>
          <w:sz w:val="18"/>
          <w:szCs w:val="18"/>
        </w:rPr>
        <w:tab/>
      </w:r>
      <w:r>
        <w:rPr>
          <w:rFonts w:hint="eastAsia"/>
          <w:b/>
          <w:bCs/>
          <w:sz w:val="18"/>
          <w:szCs w:val="18"/>
        </w:rPr>
        <w:t>试卷结构（满分150分）</w:t>
      </w:r>
    </w:p>
    <w:p>
      <w:pPr>
        <w:rPr>
          <w:sz w:val="18"/>
          <w:szCs w:val="18"/>
        </w:rPr>
      </w:pPr>
      <w:r>
        <w:rPr>
          <w:rFonts w:hint="eastAsia"/>
          <w:sz w:val="18"/>
          <w:szCs w:val="18"/>
        </w:rPr>
        <w:t>内容比例：</w:t>
      </w:r>
    </w:p>
    <w:p>
      <w:pPr>
        <w:rPr>
          <w:sz w:val="18"/>
          <w:szCs w:val="18"/>
        </w:rPr>
      </w:pPr>
      <w:r>
        <w:rPr>
          <w:rFonts w:hint="eastAsia"/>
          <w:sz w:val="18"/>
          <w:szCs w:val="18"/>
        </w:rPr>
        <w:t>1．有机化学基本知识与基本理论约50%</w:t>
      </w:r>
    </w:p>
    <w:p>
      <w:pPr>
        <w:rPr>
          <w:sz w:val="18"/>
          <w:szCs w:val="18"/>
        </w:rPr>
      </w:pPr>
      <w:r>
        <w:rPr>
          <w:rFonts w:hint="eastAsia"/>
          <w:sz w:val="18"/>
          <w:szCs w:val="18"/>
        </w:rPr>
        <w:t>2．基本有机反应约30%</w:t>
      </w:r>
    </w:p>
    <w:p>
      <w:pPr>
        <w:rPr>
          <w:sz w:val="18"/>
          <w:szCs w:val="18"/>
        </w:rPr>
      </w:pPr>
      <w:r>
        <w:rPr>
          <w:rFonts w:hint="eastAsia"/>
          <w:sz w:val="18"/>
          <w:szCs w:val="18"/>
        </w:rPr>
        <w:t>3．有机合成约50%</w:t>
      </w:r>
    </w:p>
    <w:p>
      <w:pPr>
        <w:rPr>
          <w:sz w:val="18"/>
          <w:szCs w:val="18"/>
        </w:rPr>
      </w:pPr>
      <w:r>
        <w:rPr>
          <w:rFonts w:hint="eastAsia"/>
          <w:sz w:val="18"/>
          <w:szCs w:val="18"/>
        </w:rPr>
        <w:t>4．有机反应机理约10%</w:t>
      </w:r>
    </w:p>
    <w:p>
      <w:pPr>
        <w:rPr>
          <w:sz w:val="18"/>
          <w:szCs w:val="18"/>
        </w:rPr>
      </w:pPr>
      <w:r>
        <w:rPr>
          <w:rFonts w:hint="eastAsia"/>
          <w:sz w:val="18"/>
          <w:szCs w:val="18"/>
        </w:rPr>
        <w:t>5．推断有机化合物结构约10%</w:t>
      </w:r>
    </w:p>
    <w:p>
      <w:pPr>
        <w:rPr>
          <w:sz w:val="18"/>
          <w:szCs w:val="18"/>
        </w:rPr>
      </w:pPr>
    </w:p>
    <w:p>
      <w:pPr>
        <w:rPr>
          <w:sz w:val="18"/>
          <w:szCs w:val="18"/>
        </w:rPr>
      </w:pPr>
      <w:r>
        <w:rPr>
          <w:rFonts w:hint="eastAsia"/>
          <w:sz w:val="18"/>
          <w:szCs w:val="18"/>
        </w:rPr>
        <w:t>题型比例：</w:t>
      </w:r>
    </w:p>
    <w:p>
      <w:pPr>
        <w:rPr>
          <w:sz w:val="18"/>
          <w:szCs w:val="18"/>
        </w:rPr>
      </w:pPr>
      <w:r>
        <w:rPr>
          <w:rFonts w:hint="eastAsia"/>
          <w:sz w:val="18"/>
          <w:szCs w:val="18"/>
        </w:rPr>
        <w:t>1．填空（如命名和完成有机反应）约50分</w:t>
      </w:r>
    </w:p>
    <w:p>
      <w:pPr>
        <w:rPr>
          <w:sz w:val="18"/>
          <w:szCs w:val="18"/>
        </w:rPr>
      </w:pPr>
      <w:r>
        <w:rPr>
          <w:rFonts w:hint="eastAsia"/>
          <w:sz w:val="18"/>
          <w:szCs w:val="18"/>
        </w:rPr>
        <w:t>2．有机合成题约50分</w:t>
      </w:r>
    </w:p>
    <w:p>
      <w:pPr>
        <w:rPr>
          <w:sz w:val="18"/>
          <w:szCs w:val="18"/>
        </w:rPr>
      </w:pPr>
      <w:r>
        <w:rPr>
          <w:rFonts w:hint="eastAsia"/>
          <w:sz w:val="18"/>
          <w:szCs w:val="18"/>
        </w:rPr>
        <w:t>3</w:t>
      </w:r>
      <w:r>
        <w:rPr>
          <w:rFonts w:hint="eastAsia" w:ascii="宋体" w:hAnsi="宋体"/>
          <w:sz w:val="18"/>
          <w:szCs w:val="18"/>
        </w:rPr>
        <w:t xml:space="preserve">. </w:t>
      </w:r>
      <w:r>
        <w:rPr>
          <w:rFonts w:hint="eastAsia"/>
          <w:sz w:val="18"/>
          <w:szCs w:val="18"/>
        </w:rPr>
        <w:t>简答题约50分</w:t>
      </w:r>
    </w:p>
    <w:p>
      <w:pPr>
        <w:rPr>
          <w:sz w:val="18"/>
          <w:szCs w:val="18"/>
        </w:rPr>
      </w:pPr>
    </w:p>
    <w:p>
      <w:pPr>
        <w:rPr>
          <w:b/>
          <w:bCs/>
          <w:sz w:val="18"/>
          <w:szCs w:val="18"/>
        </w:rPr>
      </w:pPr>
      <w:r>
        <w:rPr>
          <w:rFonts w:hint="eastAsia"/>
          <w:b/>
          <w:bCs/>
          <w:sz w:val="18"/>
          <w:szCs w:val="18"/>
        </w:rPr>
        <w:t>三、考试内容与要求</w:t>
      </w:r>
    </w:p>
    <w:p>
      <w:pPr>
        <w:rPr>
          <w:sz w:val="18"/>
          <w:szCs w:val="18"/>
        </w:rPr>
      </w:pPr>
      <w:r>
        <w:rPr>
          <w:rFonts w:hint="eastAsia"/>
          <w:sz w:val="18"/>
          <w:szCs w:val="18"/>
        </w:rPr>
        <w:t>（一）有机化学基本概念</w:t>
      </w:r>
    </w:p>
    <w:p>
      <w:pPr>
        <w:rPr>
          <w:sz w:val="18"/>
          <w:szCs w:val="18"/>
        </w:rPr>
      </w:pPr>
      <w:r>
        <w:rPr>
          <w:rFonts w:hint="eastAsia"/>
          <w:sz w:val="18"/>
          <w:szCs w:val="18"/>
        </w:rPr>
        <w:t>考试内容：有机化合物的结构特征；有机反应中的共价键断裂；有机反应的酸和碱；有机化合物的分类。</w:t>
      </w:r>
    </w:p>
    <w:p>
      <w:pPr>
        <w:rPr>
          <w:sz w:val="18"/>
          <w:szCs w:val="18"/>
        </w:rPr>
      </w:pPr>
      <w:r>
        <w:rPr>
          <w:rFonts w:hint="eastAsia"/>
          <w:sz w:val="18"/>
          <w:szCs w:val="18"/>
        </w:rPr>
        <w:t>考试要求</w:t>
      </w:r>
    </w:p>
    <w:p>
      <w:pPr>
        <w:rPr>
          <w:sz w:val="18"/>
          <w:szCs w:val="18"/>
        </w:rPr>
      </w:pPr>
      <w:r>
        <w:rPr>
          <w:rFonts w:hint="eastAsia"/>
          <w:sz w:val="18"/>
          <w:szCs w:val="18"/>
        </w:rPr>
        <w:t>1.掌握价键理论、碳原子的杂化轨道、共价键的极性与分子的极性、共价键的断裂方式与有机反应类型；</w:t>
      </w:r>
    </w:p>
    <w:p>
      <w:pPr>
        <w:rPr>
          <w:sz w:val="18"/>
          <w:szCs w:val="18"/>
        </w:rPr>
      </w:pPr>
      <w:r>
        <w:rPr>
          <w:rFonts w:hint="eastAsia"/>
          <w:sz w:val="18"/>
          <w:szCs w:val="18"/>
        </w:rPr>
        <w:t>2.熟悉有机酸碱理论和有机化合物的分类。</w:t>
      </w:r>
    </w:p>
    <w:p>
      <w:pPr>
        <w:rPr>
          <w:sz w:val="18"/>
          <w:szCs w:val="18"/>
        </w:rPr>
      </w:pPr>
    </w:p>
    <w:p>
      <w:pPr>
        <w:rPr>
          <w:sz w:val="18"/>
          <w:szCs w:val="18"/>
        </w:rPr>
      </w:pPr>
      <w:r>
        <w:rPr>
          <w:rFonts w:hint="eastAsia"/>
          <w:sz w:val="18"/>
          <w:szCs w:val="18"/>
        </w:rPr>
        <w:t>（二）有机化合物的命名</w:t>
      </w:r>
    </w:p>
    <w:p>
      <w:pPr>
        <w:rPr>
          <w:sz w:val="18"/>
          <w:szCs w:val="18"/>
        </w:rPr>
      </w:pPr>
      <w:r>
        <w:rPr>
          <w:rFonts w:hint="eastAsia"/>
          <w:sz w:val="18"/>
          <w:szCs w:val="18"/>
        </w:rPr>
        <w:t>考试内容：习惯命名法；系统命名法。</w:t>
      </w:r>
    </w:p>
    <w:p>
      <w:pPr>
        <w:rPr>
          <w:sz w:val="18"/>
          <w:szCs w:val="18"/>
        </w:rPr>
      </w:pPr>
      <w:r>
        <w:rPr>
          <w:rFonts w:hint="eastAsia"/>
          <w:sz w:val="18"/>
          <w:szCs w:val="18"/>
        </w:rPr>
        <w:t>考试要求</w:t>
      </w:r>
    </w:p>
    <w:p>
      <w:pPr>
        <w:rPr>
          <w:sz w:val="18"/>
          <w:szCs w:val="18"/>
        </w:rPr>
      </w:pPr>
      <w:r>
        <w:rPr>
          <w:rFonts w:hint="eastAsia"/>
          <w:sz w:val="18"/>
          <w:szCs w:val="18"/>
        </w:rPr>
        <w:t>1. 熟练掌握各类有机化合物的系统命名法及习惯命名法。</w:t>
      </w:r>
    </w:p>
    <w:p>
      <w:pPr>
        <w:rPr>
          <w:sz w:val="18"/>
          <w:szCs w:val="18"/>
        </w:rPr>
      </w:pPr>
    </w:p>
    <w:p>
      <w:pPr>
        <w:rPr>
          <w:sz w:val="18"/>
          <w:szCs w:val="18"/>
        </w:rPr>
      </w:pPr>
      <w:r>
        <w:rPr>
          <w:rFonts w:hint="eastAsia"/>
          <w:sz w:val="18"/>
          <w:szCs w:val="18"/>
        </w:rPr>
        <w:t>（三）立体化学基础</w:t>
      </w:r>
    </w:p>
    <w:p>
      <w:pPr>
        <w:rPr>
          <w:sz w:val="18"/>
          <w:szCs w:val="18"/>
        </w:rPr>
      </w:pPr>
      <w:r>
        <w:rPr>
          <w:rFonts w:hint="eastAsia"/>
          <w:sz w:val="18"/>
          <w:szCs w:val="18"/>
        </w:rPr>
        <w:t>考试内容：构象异构；几何异构；对映异构。</w:t>
      </w:r>
    </w:p>
    <w:p>
      <w:pPr>
        <w:rPr>
          <w:sz w:val="18"/>
          <w:szCs w:val="18"/>
        </w:rPr>
      </w:pPr>
      <w:r>
        <w:rPr>
          <w:rFonts w:hint="eastAsia"/>
          <w:sz w:val="18"/>
          <w:szCs w:val="18"/>
        </w:rPr>
        <w:t>考试要求</w:t>
      </w:r>
    </w:p>
    <w:p>
      <w:pPr>
        <w:rPr>
          <w:sz w:val="18"/>
          <w:szCs w:val="18"/>
        </w:rPr>
      </w:pPr>
      <w:r>
        <w:rPr>
          <w:rFonts w:hint="eastAsia"/>
          <w:sz w:val="18"/>
          <w:szCs w:val="18"/>
        </w:rPr>
        <w:t>1.掌握链烷烃、环烷烃的构象异构现象，环己烷衍生物的优势构象。</w:t>
      </w:r>
    </w:p>
    <w:p>
      <w:pPr>
        <w:rPr>
          <w:sz w:val="18"/>
          <w:szCs w:val="18"/>
        </w:rPr>
      </w:pPr>
      <w:r>
        <w:rPr>
          <w:rFonts w:hint="eastAsia"/>
          <w:sz w:val="18"/>
          <w:szCs w:val="18"/>
        </w:rPr>
        <w:t>2.掌握含有双键化合物、含碳环环化合物的顺反异构的构型标记</w:t>
      </w:r>
    </w:p>
    <w:p>
      <w:pPr>
        <w:rPr>
          <w:sz w:val="18"/>
          <w:szCs w:val="18"/>
        </w:rPr>
      </w:pPr>
      <w:r>
        <w:rPr>
          <w:rFonts w:hint="eastAsia"/>
          <w:sz w:val="18"/>
          <w:szCs w:val="18"/>
        </w:rPr>
        <w:t>3.掌握手性、手性分子、非手性分子、手性碳、对称面、对称中心、对映体、非对映体、内消旋体和外消旋体的各自含义及相互关系；</w:t>
      </w:r>
    </w:p>
    <w:p>
      <w:pPr>
        <w:rPr>
          <w:sz w:val="18"/>
          <w:szCs w:val="18"/>
        </w:rPr>
      </w:pPr>
      <w:r>
        <w:rPr>
          <w:rFonts w:hint="eastAsia"/>
          <w:sz w:val="18"/>
          <w:szCs w:val="18"/>
        </w:rPr>
        <w:t>4.熟练掌握Fischer投影式的书写要点、含手性碳链状化合物的构型标记法、无手性中心化合物的对映异构现象。</w:t>
      </w:r>
    </w:p>
    <w:p>
      <w:pPr>
        <w:rPr>
          <w:sz w:val="18"/>
          <w:szCs w:val="18"/>
        </w:rPr>
      </w:pPr>
    </w:p>
    <w:p>
      <w:pPr>
        <w:rPr>
          <w:sz w:val="18"/>
          <w:szCs w:val="18"/>
        </w:rPr>
      </w:pPr>
      <w:r>
        <w:rPr>
          <w:rFonts w:hint="eastAsia"/>
          <w:sz w:val="18"/>
          <w:szCs w:val="18"/>
        </w:rPr>
        <w:t>（四）饱和烃</w:t>
      </w:r>
    </w:p>
    <w:p>
      <w:pPr>
        <w:rPr>
          <w:sz w:val="18"/>
          <w:szCs w:val="18"/>
        </w:rPr>
      </w:pPr>
      <w:r>
        <w:rPr>
          <w:rFonts w:hint="eastAsia"/>
          <w:sz w:val="18"/>
          <w:szCs w:val="18"/>
        </w:rPr>
        <w:t>考试内容：链烷烃；环烷烃。</w:t>
      </w:r>
    </w:p>
    <w:p>
      <w:pPr>
        <w:rPr>
          <w:sz w:val="18"/>
          <w:szCs w:val="18"/>
        </w:rPr>
      </w:pPr>
      <w:r>
        <w:rPr>
          <w:rFonts w:hint="eastAsia"/>
          <w:sz w:val="18"/>
          <w:szCs w:val="18"/>
        </w:rPr>
        <w:t>考试要求</w:t>
      </w:r>
    </w:p>
    <w:p>
      <w:pPr>
        <w:rPr>
          <w:sz w:val="18"/>
          <w:szCs w:val="18"/>
        </w:rPr>
      </w:pPr>
      <w:r>
        <w:rPr>
          <w:rFonts w:hint="eastAsia"/>
          <w:sz w:val="18"/>
          <w:szCs w:val="18"/>
        </w:rPr>
        <w:t>1.掌握烷烃的结构特征、乙烷与正丁烷的构象、自由基反应机理、各类氢的自由基反应活性和各类自由基的相对稳定性；</w:t>
      </w:r>
    </w:p>
    <w:p>
      <w:pPr>
        <w:rPr>
          <w:sz w:val="18"/>
          <w:szCs w:val="18"/>
        </w:rPr>
      </w:pPr>
      <w:r>
        <w:rPr>
          <w:rFonts w:hint="eastAsia"/>
          <w:sz w:val="18"/>
          <w:szCs w:val="18"/>
        </w:rPr>
        <w:t>2.掌握环烷烃的取代、氧化和小环开环加成反应；</w:t>
      </w:r>
    </w:p>
    <w:p>
      <w:pPr>
        <w:rPr>
          <w:sz w:val="18"/>
          <w:szCs w:val="18"/>
        </w:rPr>
      </w:pPr>
      <w:r>
        <w:rPr>
          <w:rFonts w:hint="eastAsia"/>
          <w:sz w:val="18"/>
          <w:szCs w:val="18"/>
        </w:rPr>
        <w:t>3.掌握环烷烃的结构与稳定性、环己烷的优势构象、取代环己烷的优势构象规律；</w:t>
      </w:r>
    </w:p>
    <w:p>
      <w:pPr>
        <w:rPr>
          <w:sz w:val="18"/>
          <w:szCs w:val="18"/>
        </w:rPr>
      </w:pPr>
      <w:r>
        <w:rPr>
          <w:rFonts w:hint="eastAsia"/>
          <w:sz w:val="18"/>
          <w:szCs w:val="18"/>
        </w:rPr>
        <w:t>4.熟悉环烷烃化合物的立体异构。</w:t>
      </w:r>
    </w:p>
    <w:p>
      <w:pPr>
        <w:rPr>
          <w:sz w:val="18"/>
          <w:szCs w:val="18"/>
        </w:rPr>
      </w:pPr>
    </w:p>
    <w:p>
      <w:pPr>
        <w:rPr>
          <w:sz w:val="18"/>
          <w:szCs w:val="18"/>
        </w:rPr>
      </w:pPr>
      <w:r>
        <w:rPr>
          <w:rFonts w:hint="eastAsia"/>
          <w:sz w:val="18"/>
          <w:szCs w:val="18"/>
        </w:rPr>
        <w:t>（五）不饱和烃</w:t>
      </w:r>
    </w:p>
    <w:p>
      <w:pPr>
        <w:rPr>
          <w:sz w:val="18"/>
          <w:szCs w:val="18"/>
        </w:rPr>
      </w:pPr>
      <w:r>
        <w:rPr>
          <w:rFonts w:hint="eastAsia"/>
          <w:sz w:val="18"/>
          <w:szCs w:val="18"/>
        </w:rPr>
        <w:t>考试内容：烯烃；炔烃；共轭二烯烃。</w:t>
      </w:r>
    </w:p>
    <w:p>
      <w:pPr>
        <w:rPr>
          <w:sz w:val="18"/>
          <w:szCs w:val="18"/>
        </w:rPr>
      </w:pPr>
      <w:r>
        <w:rPr>
          <w:rFonts w:hint="eastAsia"/>
          <w:sz w:val="18"/>
          <w:szCs w:val="18"/>
        </w:rPr>
        <w:t>考试要求</w:t>
      </w:r>
    </w:p>
    <w:p>
      <w:pPr>
        <w:rPr>
          <w:sz w:val="18"/>
          <w:szCs w:val="18"/>
        </w:rPr>
      </w:pPr>
      <w:r>
        <w:rPr>
          <w:rFonts w:hint="eastAsia"/>
          <w:sz w:val="18"/>
          <w:szCs w:val="18"/>
        </w:rPr>
        <w:t>1.掌握烯烃、炔烃、共轭二烯烃的结构和π键的特征，分子轨道理论，理解电子离域与共轭体系及其对体系化学性质的影响；</w:t>
      </w:r>
    </w:p>
    <w:p>
      <w:pPr>
        <w:rPr>
          <w:sz w:val="18"/>
          <w:szCs w:val="18"/>
        </w:rPr>
      </w:pPr>
      <w:r>
        <w:rPr>
          <w:rFonts w:hint="eastAsia"/>
          <w:sz w:val="18"/>
          <w:szCs w:val="18"/>
        </w:rPr>
        <w:t>2.了解不饱和烃的催化加氢；</w:t>
      </w:r>
    </w:p>
    <w:p>
      <w:pPr>
        <w:rPr>
          <w:sz w:val="18"/>
          <w:szCs w:val="18"/>
        </w:rPr>
      </w:pPr>
      <w:r>
        <w:rPr>
          <w:rFonts w:hint="eastAsia"/>
          <w:sz w:val="18"/>
          <w:szCs w:val="18"/>
        </w:rPr>
        <w:t>3.熟练掌握不饱和烃亲电加成反应及其机理、马氏规则及理论解释；</w:t>
      </w:r>
    </w:p>
    <w:p>
      <w:pPr>
        <w:rPr>
          <w:sz w:val="18"/>
          <w:szCs w:val="18"/>
        </w:rPr>
      </w:pPr>
      <w:r>
        <w:rPr>
          <w:rFonts w:hint="eastAsia"/>
          <w:sz w:val="18"/>
          <w:szCs w:val="18"/>
        </w:rPr>
        <w:t>4.掌握烯烃与HBr加成的过氧化物效应，烯烃的氧化、烯烃α-氢的卤代和氧化；</w:t>
      </w:r>
    </w:p>
    <w:p>
      <w:pPr>
        <w:rPr>
          <w:sz w:val="18"/>
          <w:szCs w:val="18"/>
        </w:rPr>
      </w:pPr>
      <w:r>
        <w:rPr>
          <w:rFonts w:hint="eastAsia"/>
          <w:sz w:val="18"/>
          <w:szCs w:val="18"/>
        </w:rPr>
        <w:t>5.掌握炔烃的亲核加成反应，以及炔氢的酸性和炔化物的生成；</w:t>
      </w:r>
    </w:p>
    <w:p>
      <w:pPr>
        <w:rPr>
          <w:sz w:val="18"/>
          <w:szCs w:val="18"/>
        </w:rPr>
      </w:pPr>
      <w:r>
        <w:rPr>
          <w:rFonts w:hint="eastAsia"/>
          <w:sz w:val="18"/>
          <w:szCs w:val="18"/>
        </w:rPr>
        <w:t>6.掌握炔烃的选择性还原方法；</w:t>
      </w:r>
    </w:p>
    <w:p>
      <w:pPr>
        <w:rPr>
          <w:sz w:val="18"/>
          <w:szCs w:val="18"/>
        </w:rPr>
      </w:pPr>
      <w:r>
        <w:rPr>
          <w:rFonts w:hint="eastAsia"/>
          <w:sz w:val="18"/>
          <w:szCs w:val="18"/>
        </w:rPr>
        <w:t>7.了解不饱和烃的物理性质、聚合反应、工业来源和制法；</w:t>
      </w:r>
    </w:p>
    <w:p>
      <w:pPr>
        <w:rPr>
          <w:sz w:val="18"/>
          <w:szCs w:val="18"/>
        </w:rPr>
      </w:pPr>
      <w:r>
        <w:rPr>
          <w:rFonts w:hint="eastAsia"/>
          <w:sz w:val="18"/>
          <w:szCs w:val="18"/>
        </w:rPr>
        <w:t>8.掌握共轭二烯烃的1,2-和1,4-加成反应及机理、Diels-Alder环加成反应；</w:t>
      </w:r>
    </w:p>
    <w:p>
      <w:pPr>
        <w:rPr>
          <w:sz w:val="18"/>
          <w:szCs w:val="18"/>
        </w:rPr>
      </w:pPr>
      <w:r>
        <w:rPr>
          <w:rFonts w:hint="eastAsia"/>
          <w:sz w:val="18"/>
          <w:szCs w:val="18"/>
        </w:rPr>
        <w:t>9.了解周环反应。</w:t>
      </w:r>
    </w:p>
    <w:p>
      <w:pPr>
        <w:rPr>
          <w:sz w:val="18"/>
          <w:szCs w:val="18"/>
        </w:rPr>
      </w:pPr>
    </w:p>
    <w:p>
      <w:pPr>
        <w:rPr>
          <w:sz w:val="18"/>
          <w:szCs w:val="18"/>
        </w:rPr>
      </w:pPr>
      <w:r>
        <w:rPr>
          <w:rFonts w:hint="eastAsia"/>
          <w:sz w:val="18"/>
          <w:szCs w:val="18"/>
        </w:rPr>
        <w:t>（六）芳香烃</w:t>
      </w:r>
    </w:p>
    <w:p>
      <w:pPr>
        <w:rPr>
          <w:sz w:val="18"/>
          <w:szCs w:val="18"/>
        </w:rPr>
      </w:pPr>
      <w:r>
        <w:rPr>
          <w:rFonts w:hint="eastAsia"/>
          <w:sz w:val="18"/>
          <w:szCs w:val="18"/>
        </w:rPr>
        <w:t>考试内容：苯的结构及理化性质；多环芳烃；非苯芳烃及芳香性判据。</w:t>
      </w:r>
    </w:p>
    <w:p>
      <w:pPr>
        <w:rPr>
          <w:sz w:val="18"/>
          <w:szCs w:val="18"/>
        </w:rPr>
      </w:pPr>
      <w:r>
        <w:rPr>
          <w:rFonts w:hint="eastAsia"/>
          <w:sz w:val="18"/>
          <w:szCs w:val="18"/>
        </w:rPr>
        <w:t>考试要求</w:t>
      </w:r>
    </w:p>
    <w:p>
      <w:pPr>
        <w:rPr>
          <w:sz w:val="18"/>
          <w:szCs w:val="18"/>
        </w:rPr>
      </w:pPr>
      <w:r>
        <w:rPr>
          <w:rFonts w:hint="eastAsia"/>
          <w:sz w:val="18"/>
          <w:szCs w:val="18"/>
        </w:rPr>
        <w:t>1.掌握苯的结构特征、亲电取代反应、苯环的氧化、伯奇反应及苯环侧链的取代及氧化；</w:t>
      </w:r>
    </w:p>
    <w:p>
      <w:pPr>
        <w:rPr>
          <w:sz w:val="18"/>
          <w:szCs w:val="18"/>
        </w:rPr>
      </w:pPr>
      <w:r>
        <w:rPr>
          <w:rFonts w:hint="eastAsia"/>
          <w:sz w:val="18"/>
          <w:szCs w:val="18"/>
        </w:rPr>
        <w:t>2.熟练掌握苯的亲电取代反应机理、定位规律及理论解释；</w:t>
      </w:r>
    </w:p>
    <w:p>
      <w:pPr>
        <w:rPr>
          <w:sz w:val="18"/>
          <w:szCs w:val="18"/>
        </w:rPr>
      </w:pPr>
      <w:r>
        <w:rPr>
          <w:rFonts w:hint="eastAsia"/>
          <w:sz w:val="18"/>
          <w:szCs w:val="18"/>
        </w:rPr>
        <w:t>3.掌握萘的亲电取代反应和加成反应、萘环的氧化、萘环上二取代的定位规则；</w:t>
      </w:r>
    </w:p>
    <w:p>
      <w:pPr>
        <w:rPr>
          <w:sz w:val="18"/>
          <w:szCs w:val="18"/>
        </w:rPr>
      </w:pPr>
      <w:r>
        <w:rPr>
          <w:rFonts w:hint="eastAsia"/>
          <w:sz w:val="18"/>
          <w:szCs w:val="18"/>
        </w:rPr>
        <w:t>4.熟练应用Hückel规则对非苯芳烃的芳香性进行判别。</w:t>
      </w:r>
    </w:p>
    <w:p>
      <w:pPr>
        <w:rPr>
          <w:sz w:val="18"/>
          <w:szCs w:val="18"/>
        </w:rPr>
      </w:pPr>
    </w:p>
    <w:p>
      <w:pPr>
        <w:rPr>
          <w:sz w:val="18"/>
          <w:szCs w:val="18"/>
        </w:rPr>
      </w:pPr>
      <w:r>
        <w:rPr>
          <w:rFonts w:hint="eastAsia"/>
          <w:sz w:val="18"/>
          <w:szCs w:val="18"/>
        </w:rPr>
        <w:t>（七）卤代烃</w:t>
      </w:r>
    </w:p>
    <w:p>
      <w:pPr>
        <w:rPr>
          <w:sz w:val="18"/>
          <w:szCs w:val="18"/>
        </w:rPr>
      </w:pPr>
      <w:r>
        <w:rPr>
          <w:rFonts w:hint="eastAsia"/>
          <w:sz w:val="18"/>
          <w:szCs w:val="18"/>
        </w:rPr>
        <w:t>考试内容：卤代烃的亲核取代反应和消除反应机理；卤代烃与金属的反应；卤代烯烃和芳卤。</w:t>
      </w:r>
    </w:p>
    <w:p>
      <w:pPr>
        <w:rPr>
          <w:sz w:val="18"/>
          <w:szCs w:val="18"/>
        </w:rPr>
      </w:pPr>
      <w:r>
        <w:rPr>
          <w:rFonts w:hint="eastAsia"/>
          <w:sz w:val="18"/>
          <w:szCs w:val="18"/>
        </w:rPr>
        <w:t>考试要求</w:t>
      </w:r>
    </w:p>
    <w:p>
      <w:pPr>
        <w:rPr>
          <w:sz w:val="18"/>
          <w:szCs w:val="18"/>
        </w:rPr>
      </w:pPr>
      <w:r>
        <w:rPr>
          <w:rFonts w:hint="eastAsia"/>
          <w:sz w:val="18"/>
          <w:szCs w:val="18"/>
        </w:rPr>
        <w:t>1.了解各类卤代烷的结构特征及其物理性质；</w:t>
      </w:r>
    </w:p>
    <w:p>
      <w:pPr>
        <w:rPr>
          <w:sz w:val="18"/>
          <w:szCs w:val="18"/>
        </w:rPr>
      </w:pPr>
      <w:r>
        <w:rPr>
          <w:rFonts w:hint="eastAsia"/>
          <w:sz w:val="18"/>
          <w:szCs w:val="18"/>
        </w:rPr>
        <w:t>2.熟练掌握卤代烷的亲核取代反应、亲核取代反应机理及影响因素、消除反应及消除反应机理、消除与取代的竞争；</w:t>
      </w:r>
    </w:p>
    <w:p>
      <w:pPr>
        <w:rPr>
          <w:sz w:val="18"/>
          <w:szCs w:val="18"/>
        </w:rPr>
      </w:pPr>
      <w:r>
        <w:rPr>
          <w:rFonts w:hint="eastAsia"/>
          <w:sz w:val="18"/>
          <w:szCs w:val="18"/>
        </w:rPr>
        <w:t>3.熟悉卤代烷的制备、各类卤代烃鉴别方法；</w:t>
      </w:r>
    </w:p>
    <w:p>
      <w:pPr>
        <w:rPr>
          <w:sz w:val="18"/>
          <w:szCs w:val="18"/>
        </w:rPr>
      </w:pPr>
      <w:r>
        <w:rPr>
          <w:rFonts w:hint="eastAsia"/>
          <w:sz w:val="18"/>
          <w:szCs w:val="18"/>
        </w:rPr>
        <w:t>4.掌握卤代芳烃的取代反应及机理（苯炔机理、SNAr）；</w:t>
      </w:r>
    </w:p>
    <w:p>
      <w:pPr>
        <w:rPr>
          <w:sz w:val="18"/>
          <w:szCs w:val="18"/>
        </w:rPr>
      </w:pPr>
      <w:r>
        <w:rPr>
          <w:rFonts w:hint="eastAsia"/>
          <w:sz w:val="18"/>
          <w:szCs w:val="18"/>
        </w:rPr>
        <w:t>5.了解多卤代烃在有机合成中的应用。</w:t>
      </w:r>
    </w:p>
    <w:p>
      <w:pPr>
        <w:rPr>
          <w:sz w:val="18"/>
          <w:szCs w:val="18"/>
        </w:rPr>
      </w:pPr>
      <w:r>
        <w:rPr>
          <w:rFonts w:hint="eastAsia"/>
          <w:sz w:val="18"/>
          <w:szCs w:val="18"/>
        </w:rPr>
        <w:t>（八）醇酚醚</w:t>
      </w:r>
    </w:p>
    <w:p>
      <w:pPr>
        <w:rPr>
          <w:sz w:val="18"/>
          <w:szCs w:val="18"/>
        </w:rPr>
      </w:pPr>
      <w:r>
        <w:rPr>
          <w:rFonts w:hint="eastAsia"/>
          <w:sz w:val="18"/>
          <w:szCs w:val="18"/>
        </w:rPr>
        <w:t>考试内容：醇、酚、醚的物理及化学性质。</w:t>
      </w:r>
    </w:p>
    <w:p>
      <w:pPr>
        <w:rPr>
          <w:sz w:val="18"/>
          <w:szCs w:val="18"/>
        </w:rPr>
      </w:pPr>
      <w:r>
        <w:rPr>
          <w:rFonts w:hint="eastAsia"/>
          <w:sz w:val="18"/>
          <w:szCs w:val="18"/>
        </w:rPr>
        <w:t>考试要求</w:t>
      </w:r>
    </w:p>
    <w:p>
      <w:pPr>
        <w:rPr>
          <w:sz w:val="18"/>
          <w:szCs w:val="18"/>
        </w:rPr>
      </w:pPr>
      <w:r>
        <w:rPr>
          <w:rFonts w:hint="eastAsia"/>
          <w:sz w:val="18"/>
          <w:szCs w:val="18"/>
        </w:rPr>
        <w:t>1.了解醇、酚、醚的结构及其物理性质；</w:t>
      </w:r>
    </w:p>
    <w:p>
      <w:pPr>
        <w:rPr>
          <w:sz w:val="18"/>
          <w:szCs w:val="18"/>
        </w:rPr>
      </w:pPr>
      <w:r>
        <w:rPr>
          <w:rFonts w:hint="eastAsia"/>
          <w:sz w:val="18"/>
          <w:szCs w:val="18"/>
        </w:rPr>
        <w:t>2.掌握醇的化学反应、邻二醇的化学反应；</w:t>
      </w:r>
    </w:p>
    <w:p>
      <w:pPr>
        <w:rPr>
          <w:sz w:val="18"/>
          <w:szCs w:val="18"/>
        </w:rPr>
      </w:pPr>
      <w:r>
        <w:rPr>
          <w:rFonts w:hint="eastAsia"/>
          <w:sz w:val="18"/>
          <w:szCs w:val="18"/>
        </w:rPr>
        <w:t>3.掌握酚的酸性，以及苯环上的反应及羟基的反应；</w:t>
      </w:r>
    </w:p>
    <w:p>
      <w:pPr>
        <w:rPr>
          <w:sz w:val="18"/>
          <w:szCs w:val="18"/>
        </w:rPr>
      </w:pPr>
      <w:r>
        <w:rPr>
          <w:rFonts w:hint="eastAsia"/>
          <w:sz w:val="18"/>
          <w:szCs w:val="18"/>
        </w:rPr>
        <w:t>4.掌握醚的碱性、醚键断裂、芳醚的Wittig重排和Claisen重排反应；</w:t>
      </w:r>
    </w:p>
    <w:p>
      <w:pPr>
        <w:rPr>
          <w:sz w:val="18"/>
          <w:szCs w:val="18"/>
        </w:rPr>
      </w:pPr>
      <w:r>
        <w:rPr>
          <w:rFonts w:hint="eastAsia"/>
          <w:sz w:val="18"/>
          <w:szCs w:val="18"/>
        </w:rPr>
        <w:t>5.掌握环氧乙烷的化学性质和取代环氧化物的酸催化和碱催化开环加成反应；</w:t>
      </w:r>
    </w:p>
    <w:p>
      <w:pPr>
        <w:rPr>
          <w:sz w:val="18"/>
          <w:szCs w:val="18"/>
        </w:rPr>
      </w:pPr>
      <w:r>
        <w:rPr>
          <w:rFonts w:hint="eastAsia"/>
          <w:sz w:val="18"/>
          <w:szCs w:val="18"/>
        </w:rPr>
        <w:t>6.熟悉醇、酚、醚的制备。</w:t>
      </w:r>
    </w:p>
    <w:p>
      <w:pPr>
        <w:rPr>
          <w:sz w:val="18"/>
          <w:szCs w:val="18"/>
        </w:rPr>
      </w:pPr>
    </w:p>
    <w:p>
      <w:pPr>
        <w:rPr>
          <w:sz w:val="18"/>
          <w:szCs w:val="18"/>
        </w:rPr>
      </w:pPr>
      <w:r>
        <w:rPr>
          <w:rFonts w:hint="eastAsia"/>
          <w:sz w:val="18"/>
          <w:szCs w:val="18"/>
        </w:rPr>
        <w:t>（九）醛和酮</w:t>
      </w:r>
    </w:p>
    <w:p>
      <w:pPr>
        <w:rPr>
          <w:sz w:val="18"/>
          <w:szCs w:val="18"/>
        </w:rPr>
      </w:pPr>
      <w:r>
        <w:rPr>
          <w:rFonts w:hint="eastAsia"/>
          <w:sz w:val="18"/>
          <w:szCs w:val="18"/>
        </w:rPr>
        <w:t>考试内容：醛和酮的亲核加成反应；醛、酮的氧化和还原反应；α-H的反应；α，β-不饱和醛、酮的性质。</w:t>
      </w:r>
    </w:p>
    <w:p>
      <w:pPr>
        <w:rPr>
          <w:sz w:val="18"/>
          <w:szCs w:val="18"/>
        </w:rPr>
      </w:pPr>
      <w:r>
        <w:rPr>
          <w:rFonts w:hint="eastAsia"/>
          <w:sz w:val="18"/>
          <w:szCs w:val="18"/>
        </w:rPr>
        <w:t>考试要求</w:t>
      </w:r>
    </w:p>
    <w:p>
      <w:pPr>
        <w:rPr>
          <w:sz w:val="18"/>
          <w:szCs w:val="18"/>
        </w:rPr>
      </w:pPr>
      <w:r>
        <w:rPr>
          <w:rFonts w:hint="eastAsia"/>
          <w:sz w:val="18"/>
          <w:szCs w:val="18"/>
        </w:rPr>
        <w:t>1.掌握醛、酮的结构、醛酮的亲核加成反应、亲核加成反应机理和反应活性；</w:t>
      </w:r>
    </w:p>
    <w:p>
      <w:pPr>
        <w:rPr>
          <w:sz w:val="18"/>
          <w:szCs w:val="18"/>
        </w:rPr>
      </w:pPr>
      <w:r>
        <w:rPr>
          <w:rFonts w:hint="eastAsia"/>
          <w:sz w:val="18"/>
          <w:szCs w:val="18"/>
        </w:rPr>
        <w:t>2.掌握活泼α-H的反应；</w:t>
      </w:r>
    </w:p>
    <w:p>
      <w:pPr>
        <w:rPr>
          <w:sz w:val="18"/>
          <w:szCs w:val="18"/>
        </w:rPr>
      </w:pPr>
      <w:r>
        <w:rPr>
          <w:rFonts w:hint="eastAsia"/>
          <w:sz w:val="18"/>
          <w:szCs w:val="18"/>
        </w:rPr>
        <w:t>3.掌握醛、酮的氧化、还原反应；</w:t>
      </w:r>
    </w:p>
    <w:p>
      <w:pPr>
        <w:rPr>
          <w:sz w:val="18"/>
          <w:szCs w:val="18"/>
        </w:rPr>
      </w:pPr>
      <w:r>
        <w:rPr>
          <w:rFonts w:hint="eastAsia"/>
          <w:sz w:val="18"/>
          <w:szCs w:val="18"/>
        </w:rPr>
        <w:t>4.熟悉α，β-不饱和醛酮的特性（亲电加成、亲核加成和还原反应）；</w:t>
      </w:r>
    </w:p>
    <w:p>
      <w:pPr>
        <w:rPr>
          <w:sz w:val="18"/>
          <w:szCs w:val="18"/>
        </w:rPr>
      </w:pPr>
      <w:r>
        <w:rPr>
          <w:rFonts w:hint="eastAsia"/>
          <w:sz w:val="18"/>
          <w:szCs w:val="18"/>
        </w:rPr>
        <w:t>5.熟悉醛、酮的制备方法。</w:t>
      </w:r>
    </w:p>
    <w:p>
      <w:pPr>
        <w:rPr>
          <w:sz w:val="18"/>
          <w:szCs w:val="18"/>
        </w:rPr>
      </w:pPr>
    </w:p>
    <w:p>
      <w:pPr>
        <w:rPr>
          <w:sz w:val="18"/>
          <w:szCs w:val="18"/>
        </w:rPr>
      </w:pPr>
      <w:r>
        <w:rPr>
          <w:rFonts w:hint="eastAsia"/>
          <w:sz w:val="18"/>
          <w:szCs w:val="18"/>
        </w:rPr>
        <w:t>（十）羧酸及其衍生物</w:t>
      </w:r>
    </w:p>
    <w:p>
      <w:pPr>
        <w:rPr>
          <w:sz w:val="18"/>
          <w:szCs w:val="18"/>
        </w:rPr>
      </w:pPr>
      <w:r>
        <w:rPr>
          <w:rFonts w:hint="eastAsia"/>
          <w:sz w:val="18"/>
          <w:szCs w:val="18"/>
        </w:rPr>
        <w:t>考试内容：羧酸及其衍生物的结构；羧酸的化学性质；羟基酸的性质；羧酸衍生物的化学性质；β-二羰基化合物在有机合成中应用；羧酸及其衍生物的制备。</w:t>
      </w:r>
    </w:p>
    <w:p>
      <w:pPr>
        <w:rPr>
          <w:sz w:val="18"/>
          <w:szCs w:val="18"/>
        </w:rPr>
      </w:pPr>
      <w:r>
        <w:rPr>
          <w:rFonts w:hint="eastAsia"/>
          <w:sz w:val="18"/>
          <w:szCs w:val="18"/>
        </w:rPr>
        <w:t>考试要求</w:t>
      </w:r>
    </w:p>
    <w:p>
      <w:pPr>
        <w:rPr>
          <w:sz w:val="18"/>
          <w:szCs w:val="18"/>
        </w:rPr>
      </w:pPr>
      <w:r>
        <w:rPr>
          <w:rFonts w:hint="eastAsia"/>
          <w:sz w:val="18"/>
          <w:szCs w:val="18"/>
        </w:rPr>
        <w:t>1.了解羧酸及其衍生物的结构特征；</w:t>
      </w:r>
    </w:p>
    <w:p>
      <w:pPr>
        <w:rPr>
          <w:sz w:val="18"/>
          <w:szCs w:val="18"/>
        </w:rPr>
      </w:pPr>
      <w:r>
        <w:rPr>
          <w:rFonts w:hint="eastAsia"/>
          <w:sz w:val="18"/>
          <w:szCs w:val="18"/>
        </w:rPr>
        <w:t>2.掌握羧酸的酸性及影响因素，羧酸衍生物的生成及酯化反应机理；</w:t>
      </w:r>
    </w:p>
    <w:p>
      <w:pPr>
        <w:rPr>
          <w:sz w:val="18"/>
          <w:szCs w:val="18"/>
        </w:rPr>
      </w:pPr>
      <w:r>
        <w:rPr>
          <w:rFonts w:hint="eastAsia"/>
          <w:sz w:val="18"/>
          <w:szCs w:val="18"/>
        </w:rPr>
        <w:t>3.掌握羧酸的还原、脱羧反应、α-氢原子的卤代反应；</w:t>
      </w:r>
    </w:p>
    <w:p>
      <w:pPr>
        <w:rPr>
          <w:sz w:val="18"/>
          <w:szCs w:val="18"/>
        </w:rPr>
      </w:pPr>
      <w:r>
        <w:rPr>
          <w:rFonts w:hint="eastAsia"/>
          <w:sz w:val="18"/>
          <w:szCs w:val="18"/>
        </w:rPr>
        <w:t>4.掌握羧酸衍生物中酰基的亲核加成-消除反应、反应机理和反应活性；</w:t>
      </w:r>
    </w:p>
    <w:p>
      <w:pPr>
        <w:rPr>
          <w:sz w:val="18"/>
          <w:szCs w:val="18"/>
        </w:rPr>
      </w:pPr>
      <w:r>
        <w:rPr>
          <w:rFonts w:hint="eastAsia"/>
          <w:sz w:val="18"/>
          <w:szCs w:val="18"/>
        </w:rPr>
        <w:t>5.掌握羧酸衍生物的还原反应、与金属有机试剂的反应、酰胺的Hofmann降解反应；</w:t>
      </w:r>
    </w:p>
    <w:p>
      <w:pPr>
        <w:rPr>
          <w:sz w:val="18"/>
          <w:szCs w:val="18"/>
        </w:rPr>
      </w:pPr>
      <w:r>
        <w:rPr>
          <w:rFonts w:hint="eastAsia"/>
          <w:sz w:val="18"/>
          <w:szCs w:val="18"/>
        </w:rPr>
        <w:t>6.熟悉酰胺的酸碱性；</w:t>
      </w:r>
    </w:p>
    <w:p>
      <w:pPr>
        <w:rPr>
          <w:sz w:val="18"/>
          <w:szCs w:val="18"/>
        </w:rPr>
      </w:pPr>
      <w:r>
        <w:rPr>
          <w:rFonts w:hint="eastAsia"/>
          <w:sz w:val="18"/>
          <w:szCs w:val="18"/>
        </w:rPr>
        <w:t>7.熟练掌握Claisen缩合、Dieckmann缩合反应及反应机理；</w:t>
      </w:r>
    </w:p>
    <w:p>
      <w:pPr>
        <w:rPr>
          <w:sz w:val="18"/>
          <w:szCs w:val="18"/>
        </w:rPr>
      </w:pPr>
      <w:r>
        <w:rPr>
          <w:rFonts w:hint="eastAsia"/>
          <w:sz w:val="18"/>
          <w:szCs w:val="18"/>
        </w:rPr>
        <w:t>8.熟练掌握乙酰乙酸乙酯及丙二酸二乙酯的制备方法、性质及其在合成上的应用；</w:t>
      </w:r>
    </w:p>
    <w:p>
      <w:pPr>
        <w:rPr>
          <w:sz w:val="18"/>
          <w:szCs w:val="18"/>
        </w:rPr>
      </w:pPr>
      <w:r>
        <w:rPr>
          <w:rFonts w:hint="eastAsia"/>
          <w:sz w:val="18"/>
          <w:szCs w:val="18"/>
        </w:rPr>
        <w:t>9.熟悉羧酸及其衍生物的制备及物理性质。</w:t>
      </w:r>
    </w:p>
    <w:p>
      <w:pPr>
        <w:rPr>
          <w:sz w:val="18"/>
          <w:szCs w:val="18"/>
        </w:rPr>
      </w:pPr>
    </w:p>
    <w:p>
      <w:pPr>
        <w:rPr>
          <w:sz w:val="18"/>
          <w:szCs w:val="18"/>
        </w:rPr>
      </w:pPr>
      <w:r>
        <w:rPr>
          <w:rFonts w:hint="eastAsia"/>
          <w:sz w:val="18"/>
          <w:szCs w:val="18"/>
        </w:rPr>
        <w:t>（十一）有机含氮化合物</w:t>
      </w:r>
    </w:p>
    <w:p>
      <w:pPr>
        <w:rPr>
          <w:sz w:val="18"/>
          <w:szCs w:val="18"/>
        </w:rPr>
      </w:pPr>
      <w:r>
        <w:rPr>
          <w:rFonts w:hint="eastAsia"/>
          <w:sz w:val="18"/>
          <w:szCs w:val="18"/>
        </w:rPr>
        <w:t>考试内容：硝基化合物；胺；偶氮和重氮化合物。</w:t>
      </w:r>
    </w:p>
    <w:p>
      <w:pPr>
        <w:rPr>
          <w:sz w:val="18"/>
          <w:szCs w:val="18"/>
        </w:rPr>
      </w:pPr>
      <w:r>
        <w:rPr>
          <w:rFonts w:hint="eastAsia"/>
          <w:sz w:val="18"/>
          <w:szCs w:val="18"/>
        </w:rPr>
        <w:t>考试要求</w:t>
      </w:r>
    </w:p>
    <w:p>
      <w:pPr>
        <w:rPr>
          <w:sz w:val="18"/>
          <w:szCs w:val="18"/>
        </w:rPr>
      </w:pPr>
      <w:r>
        <w:rPr>
          <w:rFonts w:hint="eastAsia"/>
          <w:sz w:val="18"/>
          <w:szCs w:val="18"/>
        </w:rPr>
        <w:t>1.了解脂肪族硝基化合物的理化性质；</w:t>
      </w:r>
    </w:p>
    <w:p>
      <w:pPr>
        <w:rPr>
          <w:sz w:val="18"/>
          <w:szCs w:val="18"/>
        </w:rPr>
      </w:pPr>
      <w:r>
        <w:rPr>
          <w:rFonts w:hint="eastAsia"/>
          <w:sz w:val="18"/>
          <w:szCs w:val="18"/>
        </w:rPr>
        <w:t>2.熟悉芳香族硝基化合物的结构、还原反应；</w:t>
      </w:r>
    </w:p>
    <w:p>
      <w:pPr>
        <w:rPr>
          <w:sz w:val="18"/>
          <w:szCs w:val="18"/>
        </w:rPr>
      </w:pPr>
      <w:r>
        <w:rPr>
          <w:rFonts w:hint="eastAsia"/>
          <w:sz w:val="18"/>
          <w:szCs w:val="18"/>
        </w:rPr>
        <w:t>3.掌握硝基化合物芳环上的亲电取代反应、亲核取代反应。</w:t>
      </w:r>
    </w:p>
    <w:p>
      <w:pPr>
        <w:rPr>
          <w:sz w:val="18"/>
          <w:szCs w:val="18"/>
        </w:rPr>
      </w:pPr>
      <w:r>
        <w:rPr>
          <w:rFonts w:hint="eastAsia"/>
          <w:sz w:val="18"/>
          <w:szCs w:val="18"/>
        </w:rPr>
        <w:t>4.熟练掌握硝基对芳环上取代基的影响；</w:t>
      </w:r>
    </w:p>
    <w:p>
      <w:pPr>
        <w:rPr>
          <w:sz w:val="18"/>
          <w:szCs w:val="18"/>
        </w:rPr>
      </w:pPr>
      <w:r>
        <w:rPr>
          <w:rFonts w:hint="eastAsia"/>
          <w:sz w:val="18"/>
          <w:szCs w:val="18"/>
        </w:rPr>
        <w:t>5.掌握胺的分类、结构和化学性质；</w:t>
      </w:r>
    </w:p>
    <w:p>
      <w:pPr>
        <w:rPr>
          <w:sz w:val="18"/>
          <w:szCs w:val="18"/>
        </w:rPr>
      </w:pPr>
      <w:r>
        <w:rPr>
          <w:rFonts w:hint="eastAsia"/>
          <w:sz w:val="18"/>
          <w:szCs w:val="18"/>
        </w:rPr>
        <w:t>6.熟练掌握芳香胺的亲电取代反应，重氮盐的制备、性质及其在有机合成上的应用（留氮和放氮反应）；</w:t>
      </w:r>
    </w:p>
    <w:p>
      <w:pPr>
        <w:rPr>
          <w:sz w:val="18"/>
          <w:szCs w:val="18"/>
        </w:rPr>
      </w:pPr>
      <w:r>
        <w:rPr>
          <w:rFonts w:hint="eastAsia"/>
          <w:sz w:val="18"/>
          <w:szCs w:val="18"/>
        </w:rPr>
        <w:t>7.熟悉胺的制备，季铵盐和季铵碱的结构性质和应用（Hofmann消除规则）。</w:t>
      </w:r>
    </w:p>
    <w:p>
      <w:pPr>
        <w:rPr>
          <w:sz w:val="18"/>
          <w:szCs w:val="18"/>
        </w:rPr>
      </w:pPr>
    </w:p>
    <w:p>
      <w:pPr>
        <w:rPr>
          <w:sz w:val="18"/>
          <w:szCs w:val="18"/>
        </w:rPr>
      </w:pPr>
    </w:p>
    <w:p>
      <w:pPr>
        <w:rPr>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E7B4E"/>
    <w:rsid w:val="000052CB"/>
    <w:rsid w:val="001102B1"/>
    <w:rsid w:val="00475F57"/>
    <w:rsid w:val="0053070B"/>
    <w:rsid w:val="0054172F"/>
    <w:rsid w:val="00542FD2"/>
    <w:rsid w:val="00623DA8"/>
    <w:rsid w:val="006E7B4E"/>
    <w:rsid w:val="008321E5"/>
    <w:rsid w:val="009E73BE"/>
    <w:rsid w:val="00C162D3"/>
    <w:rsid w:val="00E82FAF"/>
    <w:rsid w:val="00F16564"/>
    <w:rsid w:val="00F46547"/>
    <w:rsid w:val="00FB108F"/>
    <w:rsid w:val="06E22B88"/>
    <w:rsid w:val="1CE95031"/>
    <w:rsid w:val="335116C5"/>
    <w:rsid w:val="34695D54"/>
    <w:rsid w:val="3DF47FED"/>
    <w:rsid w:val="40BC4452"/>
    <w:rsid w:val="516C1CD6"/>
    <w:rsid w:val="5BD72ABA"/>
    <w:rsid w:val="608175BB"/>
    <w:rsid w:val="75893230"/>
    <w:rsid w:val="75946967"/>
    <w:rsid w:val="7DC40F1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4">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3">
    <w:name w:val="toc 1"/>
    <w:basedOn w:val="1"/>
    <w:next w:val="1"/>
    <w:unhideWhenUsed/>
    <w:qFormat/>
    <w:uiPriority w:val="39"/>
    <w:pPr>
      <w:jc w:val="center"/>
    </w:pPr>
    <w:rPr>
      <w:sz w:val="36"/>
      <w:szCs w:val="36"/>
    </w:rPr>
  </w:style>
  <w:style w:type="character" w:styleId="5">
    <w:name w:val="FollowedHyperlink"/>
    <w:basedOn w:val="4"/>
    <w:unhideWhenUsed/>
    <w:qFormat/>
    <w:uiPriority w:val="99"/>
    <w:rPr>
      <w:color w:val="800080"/>
      <w:u w:val="single"/>
    </w:rPr>
  </w:style>
  <w:style w:type="character" w:styleId="6">
    <w:name w:val="Hyperlink"/>
    <w:basedOn w:val="4"/>
    <w:unhideWhenUsed/>
    <w:qFormat/>
    <w:uiPriority w:val="99"/>
    <w:rPr>
      <w:color w:val="0000FF"/>
      <w:u w:val="single"/>
    </w:rPr>
  </w:style>
  <w:style w:type="table" w:styleId="8">
    <w:name w:val="Table Grid"/>
    <w:basedOn w:val="7"/>
    <w:qFormat/>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9">
    <w:name w:val="List Paragraph"/>
    <w:basedOn w:val="1"/>
    <w:unhideWhenUsed/>
    <w:qFormat/>
    <w:uiPriority w:val="99"/>
    <w:pPr>
      <w:ind w:firstLine="420" w:firstLineChars="200"/>
    </w:pPr>
  </w:style>
  <w:style w:type="character" w:customStyle="1" w:styleId="10">
    <w:name w:val="标题 1 Char"/>
    <w:basedOn w:val="4"/>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440</Words>
  <Characters>2511</Characters>
  <Lines>20</Lines>
  <Paragraphs>5</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2018-09-09T00:30:00Z</dcterms:created>
  <dc:creator>柳放</dc:creator>
  <cp:lastModifiedBy>Administrator</cp:lastModifiedBy>
  <dcterms:modified xsi:type="dcterms:W3CDTF">2019-09-16T03:32:00Z</dcterms:modified>
  <dc:title>010化学与环境工程学院初试自命题科目大纲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