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登录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网址：http://211.64.142.79:82/#，选择“硕士推免报名系统”，然后进行注册及报名；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73040" cy="2171065"/>
            <wp:effectExtent l="0" t="0" r="3810" b="63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17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报名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参加类别选择：推荐免试或者“创新人才培养”专项计划（只能选择一种）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439285" cy="1076325"/>
            <wp:effectExtent l="0" t="0" r="18415" b="9525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928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 w:val="0"/>
        <w:suppressLineNumbers w:val="0"/>
        <w:autoSpaceDE w:val="0"/>
        <w:autoSpaceDN/>
        <w:snapToGrid w:val="0"/>
        <w:spacing w:before="0" w:beforeAutospacing="0" w:after="0" w:afterAutospacing="0" w:line="360" w:lineRule="auto"/>
        <w:ind w:right="0" w:rightChars="0"/>
        <w:jc w:val="left"/>
        <w:rPr>
          <w:rFonts w:hint="eastAsia"/>
          <w:b/>
          <w:bCs/>
          <w:highlight w:val="red"/>
          <w:lang w:val="en-US" w:eastAsia="zh-CN"/>
        </w:rPr>
      </w:pPr>
      <w:r>
        <w:rPr>
          <w:rFonts w:hint="eastAsia"/>
          <w:b/>
          <w:bCs/>
          <w:color w:val="FF0000"/>
          <w:highlight w:val="none"/>
          <w:lang w:val="en-US" w:eastAsia="zh-CN"/>
        </w:rPr>
        <w:t>注：“创新人才培养”专项计划只能报考理学、工学、农学、医学等学术学位专业，文科类专业及专业学位不接受报考。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  <w:lang w:eastAsia="zh-CN"/>
        </w:rPr>
        <w:t>报名成功后点提交，等待审核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647055" cy="923290"/>
            <wp:effectExtent l="0" t="0" r="10795" b="10160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705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3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通过审核后，若确定可参加复试，请及时点击确认参加复试并打印申请表</w:t>
      </w:r>
    </w:p>
    <w:p>
      <w:pPr>
        <w:numPr>
          <w:numId w:val="0"/>
        </w:numPr>
        <w:rPr>
          <w:rFonts w:hint="eastAsia"/>
          <w:lang w:eastAsia="zh-CN"/>
        </w:rPr>
      </w:pPr>
      <w:r>
        <w:rPr>
          <w:rFonts w:hint="eastAsia"/>
          <w:b/>
          <w:bCs/>
          <w:color w:val="FF0000"/>
          <w:lang w:val="en-US" w:eastAsia="zh-CN"/>
        </w:rPr>
        <w:t>1.</w:t>
      </w:r>
      <w:r>
        <w:rPr>
          <w:rFonts w:hint="eastAsia"/>
          <w:b/>
          <w:bCs/>
          <w:color w:val="FF0000"/>
          <w:lang w:eastAsia="zh-CN"/>
        </w:rPr>
        <w:t>考生需在学院规定时间内及时点击“确认参加复试”，没有及时回复者视为自动放弃复试资格；</w:t>
      </w:r>
      <w:bookmarkStart w:id="0" w:name="_GoBack"/>
      <w:bookmarkEnd w:id="0"/>
    </w:p>
    <w:p>
      <w:pPr>
        <w:numPr>
          <w:numId w:val="0"/>
        </w:numPr>
        <w:rPr>
          <w:rFonts w:hint="eastAsia"/>
          <w:b/>
          <w:bCs/>
          <w:color w:val="FF0000"/>
          <w:lang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  <w:lang w:eastAsia="zh-CN"/>
        </w:rPr>
        <w:t>若审核通过可以打印推免或“创新人才培养”专项计划申请表。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659120" cy="1029335"/>
            <wp:effectExtent l="0" t="0" r="17780" b="18415"/>
            <wp:docPr id="1" name="图片 1" descr="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11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912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u5b8bu4f53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7CC22"/>
    <w:multiLevelType w:val="singleLevel"/>
    <w:tmpl w:val="5927CC22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9E86ED"/>
    <w:multiLevelType w:val="singleLevel"/>
    <w:tmpl w:val="599E86ED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99E8DD7"/>
    <w:multiLevelType w:val="singleLevel"/>
    <w:tmpl w:val="599E8DD7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11EB3"/>
    <w:rsid w:val="04925D15"/>
    <w:rsid w:val="0A9E74A1"/>
    <w:rsid w:val="26027F40"/>
    <w:rsid w:val="2ACE2684"/>
    <w:rsid w:val="3CDB16A9"/>
    <w:rsid w:val="3D870DB1"/>
    <w:rsid w:val="55B11EB3"/>
    <w:rsid w:val="62C86360"/>
    <w:rsid w:val="75760D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7">
    <w:name w:val="item-name"/>
    <w:basedOn w:val="3"/>
    <w:qFormat/>
    <w:uiPriority w:val="0"/>
  </w:style>
  <w:style w:type="character" w:customStyle="1" w:styleId="8">
    <w:name w:val="item-name1"/>
    <w:basedOn w:val="3"/>
    <w:qFormat/>
    <w:uiPriority w:val="0"/>
  </w:style>
  <w:style w:type="character" w:customStyle="1" w:styleId="9">
    <w:name w:val="item-name2"/>
    <w:basedOn w:val="3"/>
    <w:qFormat/>
    <w:uiPriority w:val="0"/>
  </w:style>
  <w:style w:type="character" w:customStyle="1" w:styleId="10">
    <w:name w:val="item-name3"/>
    <w:basedOn w:val="3"/>
    <w:qFormat/>
    <w:uiPriority w:val="0"/>
  </w:style>
  <w:style w:type="character" w:customStyle="1" w:styleId="11">
    <w:name w:val="news_meta"/>
    <w:basedOn w:val="3"/>
    <w:uiPriority w:val="0"/>
  </w:style>
  <w:style w:type="character" w:customStyle="1" w:styleId="12">
    <w:name w:val="xubox_tabnow"/>
    <w:basedOn w:val="3"/>
    <w:qFormat/>
    <w:uiPriority w:val="0"/>
    <w:rPr>
      <w:bdr w:val="single" w:color="CCCCCC" w:sz="6" w:space="0"/>
      <w:shd w:val="clear" w:fill="FFFFFF"/>
    </w:rPr>
  </w:style>
  <w:style w:type="character" w:customStyle="1" w:styleId="13">
    <w:name w:val="news_titl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2017-05-26T06:28:00Z</dcterms:created>
  <dc:creator>王巍</dc:creator>
  <cp:lastModifiedBy>王巍</cp:lastModifiedBy>
  <dcterms:modified xsi:type="dcterms:W3CDTF">2017-08-25T00:20:07Z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