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/>
          <w:b/>
          <w:sz w:val="32"/>
          <w:szCs w:val="32"/>
          <w:lang w:val="en-US" w:eastAsia="zh-CN"/>
        </w:rPr>
        <w:t>21</w:t>
      </w:r>
      <w:r>
        <w:rPr>
          <w:rFonts w:hint="eastAsia" w:ascii="Times New Roman" w:cs="Times New Roman" w:hAnsiTheme="minorEastAsia"/>
          <w:b/>
          <w:sz w:val="32"/>
          <w:szCs w:val="32"/>
        </w:rPr>
        <w:t>年硕士研究生</w:t>
      </w:r>
      <w:r>
        <w:rPr>
          <w:rFonts w:ascii="Times New Roman" w:cs="Times New Roman" w:hAnsiTheme="minorEastAsia"/>
          <w:b/>
          <w:sz w:val="32"/>
          <w:szCs w:val="32"/>
        </w:rPr>
        <w:t>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科目《中药综合》试卷</w:t>
      </w:r>
      <w:r>
        <w:rPr>
          <w:rFonts w:ascii="Times New Roman" w:cs="Times New Roman" w:hAnsiTheme="minorEastAsia"/>
          <w:b/>
          <w:sz w:val="32"/>
          <w:szCs w:val="32"/>
        </w:rPr>
        <w:t>结构</w:t>
      </w:r>
    </w:p>
    <w:p>
      <w:pPr>
        <w:jc w:val="center"/>
        <w:rPr>
          <w:rFonts w:hint="eastAsia"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（共190题，300分，考试时间3小时）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中药化学部分（100分）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</w:t>
      </w:r>
      <w:bookmarkStart w:id="0" w:name="_GoBack"/>
      <w:bookmarkEnd w:id="0"/>
      <w:r>
        <w:rPr>
          <w:rFonts w:ascii="Times New Roman" w:cs="Times New Roman" w:hAnsiTheme="minorEastAsia"/>
          <w:sz w:val="28"/>
          <w:szCs w:val="28"/>
        </w:rPr>
        <w:t>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中药药剂学部分（75分）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cs="Times New Roman" w:hAnsiTheme="minorEastAsia"/>
          <w:b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中药鉴定学部分（75分）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96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131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/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中药学部分（50分）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190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16753"/>
    <w:multiLevelType w:val="multilevel"/>
    <w:tmpl w:val="151167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multilevel"/>
    <w:tmpl w:val="1A7E00B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F3726B"/>
    <w:multiLevelType w:val="multilevel"/>
    <w:tmpl w:val="40F3726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A07D05"/>
    <w:rsid w:val="00A531CF"/>
    <w:rsid w:val="00A8277E"/>
    <w:rsid w:val="00BE1296"/>
    <w:rsid w:val="00DB23CC"/>
    <w:rsid w:val="359173C0"/>
    <w:rsid w:val="55DF58EF"/>
    <w:rsid w:val="65035023"/>
    <w:rsid w:val="66A4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TotalTime>0</TotalTime>
  <ScaleCrop>false</ScaleCrop>
  <LinksUpToDate>false</LinksUpToDate>
  <CharactersWithSpaces>376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2018-03-15T00:16:00Z</dcterms:created>
  <dc:creator>lenovo</dc:creator>
  <cp:lastModifiedBy>刘亚男</cp:lastModifiedBy>
  <dcterms:modified xsi:type="dcterms:W3CDTF">2020-09-16T05:24:44Z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