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中南民族大学</w:t>
      </w:r>
    </w:p>
    <w:p>
      <w:pPr>
        <w:spacing w:line="4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9年招收硕士研究生考生政治思想鉴定表</w:t>
      </w:r>
      <w:bookmarkEnd w:id="0"/>
    </w:p>
    <w:p>
      <w:pPr>
        <w:spacing w:line="48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（复试报到时交各学院）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1"/>
        <w:gridCol w:w="433"/>
        <w:gridCol w:w="348"/>
        <w:gridCol w:w="726"/>
        <w:gridCol w:w="1568"/>
        <w:gridCol w:w="1230"/>
        <w:gridCol w:w="1461"/>
        <w:gridCol w:w="36"/>
        <w:gridCol w:w="674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楷体_GB2312" w:eastAsia="楷体_GB2312"/>
                <w:b/>
                <w:szCs w:val="21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考生联系电话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学习或工作内容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72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政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治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思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想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鉴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</w:pPr>
          </w:p>
          <w:p>
            <w:pPr>
              <w:spacing w:line="480" w:lineRule="exact"/>
            </w:pPr>
            <w:r>
              <w:rPr>
                <w:rFonts w:hint="eastAsia"/>
              </w:rPr>
              <w:t>负责人签字：</w:t>
            </w:r>
            <w:r>
              <w:t xml:space="preserve">                          </w:t>
            </w:r>
            <w:r>
              <w:rPr>
                <w:rFonts w:hint="eastAsia"/>
              </w:rPr>
              <w:t>单位盖章</w:t>
            </w:r>
          </w:p>
          <w:p>
            <w:pPr>
              <w:spacing w:line="480" w:lineRule="exact"/>
              <w:jc w:val="center"/>
            </w:pPr>
            <w:r>
              <w:t xml:space="preserve">                      2018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</w:pP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单位地址：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1FC5"/>
    <w:rsid w:val="773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2019-03-26T03:50:00Z</dcterms:created>
  <dc:creator>jyxy</dc:creator>
  <cp:lastModifiedBy>jyxy</cp:lastModifiedBy>
  <dcterms:modified xsi:type="dcterms:W3CDTF">2019-03-26T03:51:26Z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